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1BE" w:rsidRPr="00350615" w:rsidRDefault="00A521BE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INFORME DE GESTION – CUOTA 4</w:t>
      </w:r>
    </w:p>
    <w:p w:rsidR="00A521BE" w:rsidRPr="00350615" w:rsidRDefault="00A521BE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Contrato de Prestación de Servicios</w:t>
      </w:r>
    </w:p>
    <w:p w:rsidR="00A521BE" w:rsidRPr="00350615" w:rsidRDefault="00A521BE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No.</w:t>
      </w:r>
      <w:r w:rsidRPr="004C7327">
        <w:rPr>
          <w:rFonts w:ascii="Arial" w:eastAsia="Arial" w:hAnsi="Arial" w:cs="Arial"/>
          <w:noProof/>
          <w:color w:val="000000"/>
          <w:sz w:val="24"/>
        </w:rPr>
        <w:t>4162.010.26.1.0065-2025</w:t>
      </w:r>
    </w:p>
    <w:p w:rsidR="00A521BE" w:rsidRPr="00350615" w:rsidRDefault="00A521BE">
      <w:pPr>
        <w:pBdr>
          <w:top w:val="nil"/>
          <w:left w:val="nil"/>
          <w:bottom w:val="nil"/>
          <w:right w:val="nil"/>
          <w:between w:val="nil"/>
        </w:pBdr>
        <w:spacing w:line="233" w:lineRule="auto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FECHA: 2</w:t>
      </w:r>
      <w:r>
        <w:rPr>
          <w:rFonts w:ascii="Arial" w:hAnsi="Arial" w:cs="Arial"/>
          <w:sz w:val="24"/>
        </w:rPr>
        <w:t>5</w:t>
      </w:r>
      <w:r w:rsidRPr="00350615">
        <w:rPr>
          <w:rFonts w:ascii="Arial" w:eastAsia="Arial" w:hAnsi="Arial" w:cs="Arial"/>
          <w:color w:val="000000"/>
          <w:sz w:val="24"/>
        </w:rPr>
        <w:t>/0</w:t>
      </w:r>
      <w:r>
        <w:rPr>
          <w:rFonts w:ascii="Arial" w:hAnsi="Arial" w:cs="Arial"/>
          <w:sz w:val="24"/>
        </w:rPr>
        <w:t>4</w:t>
      </w:r>
      <w:r w:rsidRPr="00350615">
        <w:rPr>
          <w:rFonts w:ascii="Arial" w:eastAsia="Arial" w:hAnsi="Arial" w:cs="Arial"/>
          <w:color w:val="000000"/>
          <w:sz w:val="24"/>
        </w:rPr>
        <w:t>/2025</w:t>
      </w:r>
    </w:p>
    <w:p w:rsidR="00A521BE" w:rsidRDefault="00A521B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:rsidR="00A521BE" w:rsidRDefault="00A521B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:rsidR="00A521BE" w:rsidRDefault="00A521B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:rsidR="00A521BE" w:rsidRDefault="00A521BE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CONTRATISTA: </w:t>
      </w:r>
      <w:r w:rsidRPr="004C7327">
        <w:rPr>
          <w:rFonts w:ascii="Arial" w:eastAsia="Arial" w:hAnsi="Arial" w:cs="Arial"/>
          <w:noProof/>
          <w:color w:val="000000"/>
        </w:rPr>
        <w:t>LINA MARCELA GALLEGO MARTINEZ</w:t>
      </w:r>
      <w:r>
        <w:rPr>
          <w:rFonts w:ascii="Arial" w:eastAsia="Arial" w:hAnsi="Arial" w:cs="Arial"/>
          <w:color w:val="000000"/>
        </w:rPr>
        <w:t xml:space="preserve"> DEPENDENCIA: SUBSECRETARIA DE FOMENTO</w:t>
      </w:r>
      <w:r>
        <w:rPr>
          <w:rFonts w:ascii="Arial" w:eastAsia="Arial" w:hAnsi="Arial" w:cs="Arial"/>
          <w:color w:val="000000"/>
        </w:rPr>
        <w:br/>
        <w:t>SUPERVISOR: TOMAS GUTIERREZ MAÑOSCA</w:t>
      </w:r>
    </w:p>
    <w:p w:rsidR="00A521BE" w:rsidRDefault="00A521BE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</w:p>
    <w:p w:rsidR="00A521BE" w:rsidRDefault="00A521BE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Por medio del presente entrego informe de Gestión de las actividades realizadas en la SDR</w:t>
      </w:r>
    </w:p>
    <w:p w:rsidR="00A521BE" w:rsidRDefault="00A521BE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– DEPENDENCIA SUBSECRETARIA DE FOMENTO, como parte de la ejecución del contrato: No. </w:t>
      </w:r>
      <w:r w:rsidRPr="004C7327">
        <w:rPr>
          <w:rFonts w:ascii="Arial" w:eastAsia="Arial" w:hAnsi="Arial" w:cs="Arial"/>
          <w:noProof/>
          <w:color w:val="000000"/>
        </w:rPr>
        <w:t>4162.010.26.1.0065-2025</w:t>
      </w:r>
    </w:p>
    <w:p w:rsidR="00A521BE" w:rsidRDefault="00A521B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</w:rPr>
      </w:pPr>
    </w:p>
    <w:p w:rsidR="00A521BE" w:rsidRDefault="00A521BE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Cuota CUATRO:</w:t>
      </w:r>
    </w:p>
    <w:p w:rsidR="00A521BE" w:rsidRDefault="00A521BE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1"/>
          <w:szCs w:val="21"/>
        </w:rPr>
      </w:pPr>
    </w:p>
    <w:p w:rsidR="00A521BE" w:rsidRDefault="00A521BE" w:rsidP="000C21D3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4C7327">
        <w:rPr>
          <w:rFonts w:ascii="Arial" w:eastAsia="Arial" w:hAnsi="Arial" w:cs="Arial"/>
          <w:noProof/>
          <w:sz w:val="24"/>
          <w:szCs w:val="24"/>
        </w:rPr>
        <w:t>1. Realizar tareas de apoyo y asistencia en la recepción, radicación y control tanto digital como físico, de todos los documentos e informes del programa y los contratistas del mismo.</w:t>
      </w:r>
    </w:p>
    <w:p w:rsidR="00A521BE" w:rsidRDefault="00A521BE" w:rsidP="000C21D3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521BE" w:rsidRDefault="00A521BE" w:rsidP="00A521B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 Brindé</w:t>
      </w:r>
      <w:r w:rsidRPr="00A521BE">
        <w:rPr>
          <w:rFonts w:ascii="Arial" w:eastAsia="Arial" w:hAnsi="Arial" w:cs="Arial"/>
          <w:noProof/>
          <w:sz w:val="24"/>
          <w:szCs w:val="24"/>
        </w:rPr>
        <w:t xml:space="preserve"> apoyo realizando tareas de apoyo y asistencia en la rec</w:t>
      </w:r>
      <w:r>
        <w:rPr>
          <w:rFonts w:ascii="Arial" w:eastAsia="Arial" w:hAnsi="Arial" w:cs="Arial"/>
          <w:noProof/>
          <w:sz w:val="24"/>
          <w:szCs w:val="24"/>
        </w:rPr>
        <w:t xml:space="preserve">epción, radicación y control de </w:t>
      </w:r>
      <w:r w:rsidRPr="00A521BE">
        <w:rPr>
          <w:rFonts w:ascii="Arial" w:eastAsia="Arial" w:hAnsi="Arial" w:cs="Arial"/>
          <w:noProof/>
          <w:sz w:val="24"/>
          <w:szCs w:val="24"/>
        </w:rPr>
        <w:t>documentos e informes de contratistas asignados llevando el control</w:t>
      </w:r>
      <w:r>
        <w:rPr>
          <w:rFonts w:ascii="Arial" w:eastAsia="Arial" w:hAnsi="Arial" w:cs="Arial"/>
          <w:noProof/>
          <w:sz w:val="24"/>
          <w:szCs w:val="24"/>
        </w:rPr>
        <w:t xml:space="preserve"> en el drive asignado, se anexa </w:t>
      </w:r>
      <w:r w:rsidRPr="00A521BE">
        <w:rPr>
          <w:rFonts w:ascii="Arial" w:eastAsia="Arial" w:hAnsi="Arial" w:cs="Arial"/>
          <w:noProof/>
          <w:sz w:val="24"/>
          <w:szCs w:val="24"/>
        </w:rPr>
        <w:t>excel descargado del drive, pantallazo de recepción de correos con envio</w:t>
      </w:r>
      <w:r>
        <w:rPr>
          <w:rFonts w:ascii="Arial" w:eastAsia="Arial" w:hAnsi="Arial" w:cs="Arial"/>
          <w:noProof/>
          <w:sz w:val="24"/>
          <w:szCs w:val="24"/>
        </w:rPr>
        <w:t xml:space="preserve"> de documentación para </w:t>
      </w:r>
      <w:r w:rsidRPr="00A521BE">
        <w:rPr>
          <w:rFonts w:ascii="Arial" w:eastAsia="Arial" w:hAnsi="Arial" w:cs="Arial"/>
          <w:noProof/>
          <w:sz w:val="24"/>
          <w:szCs w:val="24"/>
        </w:rPr>
        <w:t>radicación de cuentas por parte de los contratistas</w:t>
      </w:r>
    </w:p>
    <w:p w:rsidR="00A521BE" w:rsidRPr="004C7327" w:rsidRDefault="00A521BE" w:rsidP="00A521B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521BE" w:rsidRDefault="00A521BE" w:rsidP="000C21D3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 xml:space="preserve">2. </w:t>
      </w:r>
      <w:r w:rsidRPr="004C7327">
        <w:rPr>
          <w:rFonts w:ascii="Arial" w:eastAsia="Arial" w:hAnsi="Arial" w:cs="Arial"/>
          <w:noProof/>
          <w:sz w:val="24"/>
          <w:szCs w:val="24"/>
        </w:rPr>
        <w:t xml:space="preserve">  Apoyar con la convocatoria, logística y asistencia de reuniones requeridas por el Programa y las propias del cargo.</w:t>
      </w:r>
    </w:p>
    <w:p w:rsidR="00A521BE" w:rsidRDefault="00A521BE" w:rsidP="000C21D3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521BE" w:rsidRDefault="00A521BE" w:rsidP="000C21D3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 No realicé</w:t>
      </w:r>
      <w:r w:rsidRPr="00A521BE">
        <w:rPr>
          <w:rFonts w:ascii="Arial" w:eastAsia="Arial" w:hAnsi="Arial" w:cs="Arial"/>
          <w:noProof/>
          <w:sz w:val="24"/>
          <w:szCs w:val="24"/>
        </w:rPr>
        <w:t xml:space="preserve"> esta actividad durante este periodo.</w:t>
      </w:r>
    </w:p>
    <w:p w:rsidR="00A521BE" w:rsidRPr="004C7327" w:rsidRDefault="00A521BE" w:rsidP="000C21D3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521BE" w:rsidRDefault="00A521BE" w:rsidP="000C21D3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3</w:t>
      </w:r>
      <w:r w:rsidRPr="004C7327">
        <w:rPr>
          <w:rFonts w:ascii="Arial" w:eastAsia="Arial" w:hAnsi="Arial" w:cs="Arial"/>
          <w:noProof/>
          <w:sz w:val="24"/>
          <w:szCs w:val="24"/>
        </w:rPr>
        <w:t xml:space="preserve">. Realizar tareas de apoyo en las actividades operativas, logísticas o asistenciales de carácter misional del área de fomento en relación con las otras de la Secretaría de Deporte y la Recreación </w:t>
      </w:r>
    </w:p>
    <w:p w:rsidR="00A521BE" w:rsidRDefault="00A521BE" w:rsidP="000C21D3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521BE" w:rsidRDefault="00A521BE" w:rsidP="00A521B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 Brindé</w:t>
      </w:r>
      <w:r w:rsidRPr="00A521BE">
        <w:rPr>
          <w:rFonts w:ascii="Arial" w:eastAsia="Arial" w:hAnsi="Arial" w:cs="Arial"/>
          <w:noProof/>
          <w:sz w:val="24"/>
          <w:szCs w:val="24"/>
        </w:rPr>
        <w:t xml:space="preserve"> apoyo en el envio de correos electronicos a contratistas asigna</w:t>
      </w:r>
      <w:r>
        <w:rPr>
          <w:rFonts w:ascii="Arial" w:eastAsia="Arial" w:hAnsi="Arial" w:cs="Arial"/>
          <w:noProof/>
          <w:sz w:val="24"/>
          <w:szCs w:val="24"/>
        </w:rPr>
        <w:t xml:space="preserve">dos para brindar la orientación </w:t>
      </w:r>
      <w:r w:rsidRPr="00A521BE">
        <w:rPr>
          <w:rFonts w:ascii="Arial" w:eastAsia="Arial" w:hAnsi="Arial" w:cs="Arial"/>
          <w:noProof/>
          <w:sz w:val="24"/>
          <w:szCs w:val="24"/>
        </w:rPr>
        <w:t xml:space="preserve">oportuna y responder inquietudes con referencia a la radicación de </w:t>
      </w:r>
      <w:r>
        <w:rPr>
          <w:rFonts w:ascii="Arial" w:eastAsia="Arial" w:hAnsi="Arial" w:cs="Arial"/>
          <w:noProof/>
          <w:sz w:val="24"/>
          <w:szCs w:val="24"/>
        </w:rPr>
        <w:t xml:space="preserve">sus cuentas y demas documentos, </w:t>
      </w:r>
      <w:r w:rsidRPr="00A521BE">
        <w:rPr>
          <w:rFonts w:ascii="Arial" w:eastAsia="Arial" w:hAnsi="Arial" w:cs="Arial"/>
          <w:noProof/>
          <w:sz w:val="24"/>
          <w:szCs w:val="24"/>
        </w:rPr>
        <w:t xml:space="preserve">a demas retroalimentó en el chat virtual para dar información oportuna a </w:t>
      </w:r>
      <w:r>
        <w:rPr>
          <w:rFonts w:ascii="Arial" w:eastAsia="Arial" w:hAnsi="Arial" w:cs="Arial"/>
          <w:noProof/>
          <w:sz w:val="24"/>
          <w:szCs w:val="24"/>
        </w:rPr>
        <w:t xml:space="preserve">los contratistas con referencia </w:t>
      </w:r>
      <w:r w:rsidRPr="00A521BE">
        <w:rPr>
          <w:rFonts w:ascii="Arial" w:eastAsia="Arial" w:hAnsi="Arial" w:cs="Arial"/>
          <w:noProof/>
          <w:sz w:val="24"/>
          <w:szCs w:val="24"/>
        </w:rPr>
        <w:t>a las cuentas de cobro.</w:t>
      </w:r>
    </w:p>
    <w:p w:rsidR="00A521BE" w:rsidRPr="004C7327" w:rsidRDefault="00A521BE" w:rsidP="00A521B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521BE" w:rsidRDefault="00A521BE" w:rsidP="000C21D3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4</w:t>
      </w:r>
      <w:r w:rsidRPr="004C7327">
        <w:rPr>
          <w:rFonts w:ascii="Arial" w:eastAsia="Arial" w:hAnsi="Arial" w:cs="Arial"/>
          <w:noProof/>
          <w:sz w:val="24"/>
          <w:szCs w:val="24"/>
        </w:rPr>
        <w:t>. Realizar tareas de apoyo en la consolidación de informes o bases de datos de los eventos deportivos y/o recreativos en el marco del programa.</w:t>
      </w:r>
    </w:p>
    <w:p w:rsidR="00A521BE" w:rsidRDefault="00A521BE" w:rsidP="000C21D3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521BE" w:rsidRDefault="00A521BE" w:rsidP="000C21D3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 No realicé</w:t>
      </w:r>
      <w:r w:rsidRPr="00A521BE">
        <w:rPr>
          <w:rFonts w:ascii="Arial" w:eastAsia="Arial" w:hAnsi="Arial" w:cs="Arial"/>
          <w:noProof/>
          <w:sz w:val="24"/>
          <w:szCs w:val="24"/>
        </w:rPr>
        <w:t xml:space="preserve"> esta actividad durante este periodo.</w:t>
      </w:r>
    </w:p>
    <w:p w:rsidR="00A521BE" w:rsidRPr="004C7327" w:rsidRDefault="00A521BE" w:rsidP="000C21D3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521BE" w:rsidRDefault="00A521BE" w:rsidP="000C21D3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5</w:t>
      </w:r>
      <w:r w:rsidRPr="004C7327">
        <w:rPr>
          <w:rFonts w:ascii="Arial" w:eastAsia="Arial" w:hAnsi="Arial" w:cs="Arial"/>
          <w:noProof/>
          <w:sz w:val="24"/>
          <w:szCs w:val="24"/>
        </w:rPr>
        <w:t>. Las demás relacionadas con el desarrollo del objeto contractual</w:t>
      </w:r>
    </w:p>
    <w:p w:rsidR="00A521BE" w:rsidRDefault="00A521BE" w:rsidP="000C21D3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521BE" w:rsidRDefault="00A521BE" w:rsidP="00A521B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 Brindé</w:t>
      </w:r>
      <w:r w:rsidRPr="00A521BE">
        <w:rPr>
          <w:rFonts w:ascii="Arial" w:eastAsia="Arial" w:hAnsi="Arial" w:cs="Arial"/>
          <w:noProof/>
          <w:sz w:val="24"/>
          <w:szCs w:val="24"/>
        </w:rPr>
        <w:t xml:space="preserve"> apoyo en la organización y revisión de las cuentas de cobro d</w:t>
      </w:r>
      <w:r>
        <w:rPr>
          <w:rFonts w:ascii="Arial" w:eastAsia="Arial" w:hAnsi="Arial" w:cs="Arial"/>
          <w:noProof/>
          <w:sz w:val="24"/>
          <w:szCs w:val="24"/>
        </w:rPr>
        <w:t xml:space="preserve">e los contratistas del programa </w:t>
      </w:r>
      <w:r w:rsidRPr="00A521BE">
        <w:rPr>
          <w:rFonts w:ascii="Arial" w:eastAsia="Arial" w:hAnsi="Arial" w:cs="Arial"/>
          <w:noProof/>
          <w:sz w:val="24"/>
          <w:szCs w:val="24"/>
        </w:rPr>
        <w:t>deporvida para su debido proceso de cobro.</w:t>
      </w:r>
    </w:p>
    <w:p w:rsidR="00A521BE" w:rsidRPr="004C7327" w:rsidRDefault="00A521BE" w:rsidP="00A521B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521BE" w:rsidRDefault="00A521BE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A521BE" w:rsidRDefault="00A521BE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:rsidR="00A521BE" w:rsidRDefault="00A521B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MEDIO DE VERIFICACION</w:t>
      </w:r>
    </w:p>
    <w:p w:rsidR="00A521BE" w:rsidRDefault="00A521BE">
      <w:pPr>
        <w:jc w:val="both"/>
        <w:rPr>
          <w:rFonts w:ascii="Arial" w:eastAsia="Arial" w:hAnsi="Arial" w:cs="Arial"/>
          <w:sz w:val="20"/>
          <w:szCs w:val="20"/>
        </w:rPr>
      </w:pPr>
    </w:p>
    <w:p w:rsidR="00A521BE" w:rsidRDefault="00A521BE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>LAS EVIDENCIAS DE LO RELACIONADO SE ENCUENTRAN EN EL SIGUIENTE LINK</w:t>
      </w:r>
      <w:r>
        <w:rPr>
          <w:rFonts w:ascii="Arial" w:eastAsia="Arial" w:hAnsi="Arial" w:cs="Arial"/>
        </w:rPr>
        <w:t xml:space="preserve">: </w:t>
      </w:r>
    </w:p>
    <w:p w:rsidR="00A521BE" w:rsidRDefault="00A521BE">
      <w:r>
        <w:rPr>
          <w:noProof/>
        </w:rPr>
        <w:t>https://drive.google.com/drive/folders/11SnUJAcIHbJGTcSSGm17LLHt-YBA4f3F?usp=drive_link</w:t>
      </w:r>
    </w:p>
    <w:p w:rsidR="00A521BE" w:rsidRDefault="00A521BE" w:rsidP="00A521BE">
      <w:r w:rsidRPr="00A521BE">
        <w:drawing>
          <wp:anchor distT="0" distB="0" distL="114300" distR="114300" simplePos="0" relativeHeight="251658240" behindDoc="0" locked="0" layoutInCell="1" allowOverlap="1" wp14:anchorId="7F26E431" wp14:editId="120D1E98">
            <wp:simplePos x="0" y="0"/>
            <wp:positionH relativeFrom="page">
              <wp:align>center</wp:align>
            </wp:positionH>
            <wp:positionV relativeFrom="paragraph">
              <wp:posOffset>285115</wp:posOffset>
            </wp:positionV>
            <wp:extent cx="1829055" cy="400106"/>
            <wp:effectExtent l="0" t="0" r="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9055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21BE" w:rsidRDefault="00A521BE">
      <w:pPr>
        <w:jc w:val="center"/>
      </w:pPr>
      <w:r>
        <w:t>_____________________________________</w:t>
      </w:r>
    </w:p>
    <w:p w:rsidR="00A521BE" w:rsidRDefault="00A521BE">
      <w:pPr>
        <w:jc w:val="center"/>
      </w:pPr>
      <w:bookmarkStart w:id="0" w:name="_GoBack"/>
      <w:r>
        <w:rPr>
          <w:noProof/>
        </w:rPr>
        <w:t>LINA MARCELA GALLEGO MARTINEZ</w:t>
      </w:r>
    </w:p>
    <w:bookmarkEnd w:id="0"/>
    <w:p w:rsidR="00A521BE" w:rsidRDefault="00A521BE" w:rsidP="00350615">
      <w:pPr>
        <w:jc w:val="center"/>
        <w:sectPr w:rsidR="00A521BE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1143987738</w:t>
      </w:r>
    </w:p>
    <w:p w:rsidR="00A521BE" w:rsidRDefault="00A521BE" w:rsidP="00350615">
      <w:pPr>
        <w:jc w:val="center"/>
      </w:pPr>
    </w:p>
    <w:sectPr w:rsidR="00A521BE" w:rsidSect="00A521BE">
      <w:type w:val="continuous"/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E0"/>
    <w:rsid w:val="000C1CA4"/>
    <w:rsid w:val="000C21D3"/>
    <w:rsid w:val="00197EE0"/>
    <w:rsid w:val="00350615"/>
    <w:rsid w:val="006A3CB4"/>
    <w:rsid w:val="00A5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EF997"/>
  <w15:docId w15:val="{9604683E-7D6C-4DAA-981D-B34979AB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N7J7YaS7G2gd8sqOTnHfXniGA==">CgMxLjAyCGguZ2pkZ3hzOAByITE2RnJ4RVE2TkVtZTVzcWlXd1ZFQjdzSzFNcTlMS0VsSw==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1993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dcterms:created xsi:type="dcterms:W3CDTF">2025-04-17T04:08:00Z</dcterms:created>
  <dcterms:modified xsi:type="dcterms:W3CDTF">2025-04-17T04:11:00Z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